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92E1C" w14:textId="77777777" w:rsidR="00B76281" w:rsidRDefault="00F96F4D">
      <w:pPr>
        <w:spacing w:after="72"/>
        <w:ind w:left="424" w:firstLine="0"/>
      </w:pPr>
      <w:r>
        <w:rPr>
          <w:b w:val="0"/>
          <w:sz w:val="22"/>
        </w:rPr>
        <w:t xml:space="preserve"> </w:t>
      </w:r>
    </w:p>
    <w:p w14:paraId="514ABD84" w14:textId="77777777" w:rsidR="00B76281" w:rsidRDefault="00F96F4D">
      <w:pPr>
        <w:ind w:left="419"/>
      </w:pPr>
      <w:r>
        <w:t xml:space="preserve">Program for kurs i rømmingssikring,  </w:t>
      </w:r>
    </w:p>
    <w:p w14:paraId="3B554686" w14:textId="77777777" w:rsidR="00B76281" w:rsidRPr="002E6A7F" w:rsidRDefault="002E6A7F">
      <w:pPr>
        <w:ind w:left="419"/>
      </w:pPr>
      <w:r w:rsidRPr="002E6A7F">
        <w:t>Haug</w:t>
      </w:r>
      <w:r>
        <w:t xml:space="preserve">esund, Scandic Maritim 15. og 16.nov </w:t>
      </w:r>
      <w:r w:rsidR="00F96F4D" w:rsidRPr="002E6A7F">
        <w:t>2017</w:t>
      </w:r>
      <w:r w:rsidR="00F96F4D" w:rsidRPr="002E6A7F">
        <w:rPr>
          <w:vertAlign w:val="subscript"/>
        </w:rPr>
        <w:t xml:space="preserve"> </w:t>
      </w:r>
    </w:p>
    <w:p w14:paraId="517F46CA" w14:textId="77777777" w:rsidR="00B76281" w:rsidRPr="002E6A7F" w:rsidRDefault="00F96F4D">
      <w:pPr>
        <w:ind w:left="424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3C4200" wp14:editId="70BCCB3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04267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15CD1FA7" wp14:editId="79440A54">
            <wp:simplePos x="0" y="0"/>
            <wp:positionH relativeFrom="page">
              <wp:posOffset>0</wp:posOffset>
            </wp:positionH>
            <wp:positionV relativeFrom="page">
              <wp:posOffset>9567634</wp:posOffset>
            </wp:positionV>
            <wp:extent cx="7559675" cy="969645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6A7F">
        <w:rPr>
          <w:sz w:val="22"/>
        </w:rPr>
        <w:t xml:space="preserve"> </w:t>
      </w:r>
    </w:p>
    <w:tbl>
      <w:tblPr>
        <w:tblStyle w:val="TableGrid"/>
        <w:tblW w:w="8506" w:type="dxa"/>
        <w:tblInd w:w="113" w:type="dxa"/>
        <w:tblCellMar>
          <w:top w:w="0" w:type="dxa"/>
          <w:left w:w="111" w:type="dxa"/>
          <w:bottom w:w="0" w:type="dxa"/>
          <w:right w:w="328" w:type="dxa"/>
        </w:tblCellMar>
        <w:tblLook w:val="04A0" w:firstRow="1" w:lastRow="0" w:firstColumn="1" w:lastColumn="0" w:noHBand="0" w:noVBand="1"/>
      </w:tblPr>
      <w:tblGrid>
        <w:gridCol w:w="1560"/>
        <w:gridCol w:w="6946"/>
      </w:tblGrid>
      <w:tr w:rsidR="00B76281" w14:paraId="30746146" w14:textId="77777777">
        <w:trPr>
          <w:trHeight w:val="51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1ACB917F" w14:textId="77777777" w:rsidR="00B76281" w:rsidRDefault="00F96F4D">
            <w:pPr>
              <w:ind w:left="0" w:firstLine="0"/>
            </w:pPr>
            <w:r>
              <w:rPr>
                <w:sz w:val="22"/>
              </w:rPr>
              <w:t xml:space="preserve">Tid </w:t>
            </w:r>
          </w:p>
          <w:p w14:paraId="0E996E03" w14:textId="77777777" w:rsidR="00B76281" w:rsidRDefault="00F96F4D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/>
          </w:tcPr>
          <w:p w14:paraId="2F1E1766" w14:textId="77777777" w:rsidR="00B76281" w:rsidRDefault="00F96F4D">
            <w:pPr>
              <w:ind w:left="2" w:firstLine="0"/>
            </w:pPr>
            <w:r>
              <w:rPr>
                <w:sz w:val="22"/>
              </w:rPr>
              <w:t xml:space="preserve">Tema / foredragsholder </w:t>
            </w:r>
          </w:p>
        </w:tc>
      </w:tr>
      <w:tr w:rsidR="00B76281" w14:paraId="5137BA92" w14:textId="77777777">
        <w:trPr>
          <w:trHeight w:val="52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47D43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09.00-09.05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067471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Velkommen </w:t>
            </w:r>
          </w:p>
          <w:p w14:paraId="5EADEBB0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 v/ Trude H Nordli (Sjømat Norge) </w:t>
            </w:r>
          </w:p>
        </w:tc>
      </w:tr>
      <w:tr w:rsidR="00B76281" w14:paraId="1EEB8595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D41A3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09.10-09.40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CBF8CF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0-visjon for rømming! Status, regelverket og beredskap. </w:t>
            </w:r>
          </w:p>
          <w:p w14:paraId="6B14FAEF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v/ Brit Uglem Blomsø (Sjømat Norge) </w:t>
            </w:r>
          </w:p>
        </w:tc>
      </w:tr>
      <w:tr w:rsidR="00B76281" w14:paraId="135A38CE" w14:textId="77777777">
        <w:trPr>
          <w:trHeight w:val="52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06830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09.40-10.20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9E915" w14:textId="77777777" w:rsidR="002E6A7F" w:rsidRDefault="00F96F4D">
            <w:pPr>
              <w:ind w:left="2" w:right="2953" w:firstLine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Fokusområder og rømmingshendelser </w:t>
            </w:r>
          </w:p>
          <w:p w14:paraId="074F96D6" w14:textId="77777777" w:rsidR="00B76281" w:rsidRDefault="00F96F4D">
            <w:pPr>
              <w:ind w:left="2" w:right="2953" w:firstLine="0"/>
              <w:jc w:val="both"/>
            </w:pPr>
            <w:r>
              <w:rPr>
                <w:b w:val="0"/>
                <w:sz w:val="22"/>
              </w:rPr>
              <w:t xml:space="preserve">v/ Daniel </w:t>
            </w:r>
            <w:proofErr w:type="spellStart"/>
            <w:r>
              <w:rPr>
                <w:b w:val="0"/>
                <w:sz w:val="22"/>
              </w:rPr>
              <w:t>Langhaug</w:t>
            </w:r>
            <w:proofErr w:type="spellEnd"/>
            <w:r>
              <w:rPr>
                <w:b w:val="0"/>
                <w:sz w:val="22"/>
              </w:rPr>
              <w:t xml:space="preserve">, Fiskeridirektoratet </w:t>
            </w:r>
          </w:p>
        </w:tc>
      </w:tr>
      <w:tr w:rsidR="00B76281" w14:paraId="782CBF82" w14:textId="77777777">
        <w:trPr>
          <w:trHeight w:val="2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1FEFF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10.20-10.40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02D0B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Spørsmål/ Pause </w:t>
            </w:r>
          </w:p>
        </w:tc>
      </w:tr>
      <w:tr w:rsidR="002E6A7F" w14:paraId="1D9314B1" w14:textId="77777777" w:rsidTr="002E6A7F">
        <w:trPr>
          <w:trHeight w:val="50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BC720" w14:textId="77777777" w:rsidR="002E6A7F" w:rsidRDefault="002E6A7F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10.40-11.00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D2FBDB" w14:textId="77777777" w:rsidR="002E6A7F" w:rsidRDefault="002E6A7F">
            <w:pPr>
              <w:ind w:left="2" w:right="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Menneskets rolle i rømmingshendelser</w:t>
            </w:r>
          </w:p>
          <w:p w14:paraId="1E14C33F" w14:textId="77777777" w:rsidR="002E6A7F" w:rsidRDefault="002E6A7F">
            <w:pPr>
              <w:ind w:left="2" w:right="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v/ Heidi Moe Føre/ Trine Thorvaldsen, SINTEF</w:t>
            </w:r>
          </w:p>
        </w:tc>
      </w:tr>
      <w:tr w:rsidR="00B76281" w14:paraId="7AF24B57" w14:textId="77777777" w:rsidTr="002E6A7F">
        <w:trPr>
          <w:trHeight w:val="50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8D84BF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11.05-11.25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A60F1" w14:textId="77777777" w:rsidR="002E6A7F" w:rsidRDefault="00F96F4D">
            <w:pPr>
              <w:ind w:left="2" w:right="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Rømningssikkert samspill mellom oppdretter og brønnbåt – Hva kan bli bedre?  </w:t>
            </w:r>
          </w:p>
          <w:p w14:paraId="22D5B0F4" w14:textId="77777777" w:rsidR="00B76281" w:rsidRDefault="00F96F4D">
            <w:pPr>
              <w:ind w:left="2" w:right="160" w:firstLine="0"/>
            </w:pPr>
            <w:r>
              <w:rPr>
                <w:b w:val="0"/>
                <w:sz w:val="22"/>
              </w:rPr>
              <w:t xml:space="preserve">v/ </w:t>
            </w:r>
            <w:r w:rsidR="002E6A7F">
              <w:rPr>
                <w:b w:val="0"/>
                <w:sz w:val="22"/>
              </w:rPr>
              <w:t>Brønnbåtselskap</w:t>
            </w:r>
          </w:p>
        </w:tc>
      </w:tr>
      <w:tr w:rsidR="00B76281" w14:paraId="50C2CF0B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414C7B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11.25-11.35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D889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Spørsmål/ diskusjon </w:t>
            </w:r>
          </w:p>
        </w:tc>
      </w:tr>
      <w:tr w:rsidR="00B76281" w14:paraId="6FDF1C07" w14:textId="77777777">
        <w:trPr>
          <w:trHeight w:val="513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DB994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11.35-11.55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1541C6" w14:textId="77777777" w:rsidR="002E6A7F" w:rsidRDefault="00F96F4D">
            <w:pPr>
              <w:ind w:left="2" w:right="116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Krav</w:t>
            </w:r>
            <w:r w:rsidR="002E6A7F">
              <w:rPr>
                <w:b w:val="0"/>
                <w:sz w:val="22"/>
              </w:rPr>
              <w:t xml:space="preserve"> til fortøyning, vedlikehold og dokumentasjon </w:t>
            </w:r>
          </w:p>
          <w:p w14:paraId="7E892F0E" w14:textId="77777777" w:rsidR="00B76281" w:rsidRDefault="00F96F4D">
            <w:pPr>
              <w:ind w:left="2" w:right="1160" w:firstLine="0"/>
            </w:pPr>
            <w:r>
              <w:rPr>
                <w:b w:val="0"/>
                <w:sz w:val="22"/>
              </w:rPr>
              <w:t xml:space="preserve">v/Daniel </w:t>
            </w:r>
            <w:proofErr w:type="spellStart"/>
            <w:r>
              <w:rPr>
                <w:b w:val="0"/>
                <w:sz w:val="22"/>
              </w:rPr>
              <w:t>Langhaug</w:t>
            </w:r>
            <w:proofErr w:type="spellEnd"/>
            <w:r>
              <w:rPr>
                <w:b w:val="0"/>
                <w:sz w:val="22"/>
              </w:rPr>
              <w:t xml:space="preserve">, Fiskeridirektoratet </w:t>
            </w:r>
          </w:p>
        </w:tc>
      </w:tr>
      <w:tr w:rsidR="00B76281" w14:paraId="69AF557F" w14:textId="77777777" w:rsidTr="002E6A7F">
        <w:trPr>
          <w:trHeight w:val="38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4320C4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12.00-12.20 </w:t>
            </w:r>
          </w:p>
          <w:p w14:paraId="734CF284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00A0B2" w14:textId="77777777" w:rsidR="002E6A7F" w:rsidRDefault="00F96F4D">
            <w:pPr>
              <w:ind w:left="2" w:right="2948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Not, hvordan hindre rømming </w:t>
            </w:r>
          </w:p>
          <w:p w14:paraId="3521B87D" w14:textId="77777777" w:rsidR="00B76281" w:rsidRDefault="00F96F4D">
            <w:pPr>
              <w:ind w:left="2" w:right="2948" w:firstLine="0"/>
            </w:pPr>
            <w:r>
              <w:rPr>
                <w:b w:val="0"/>
                <w:sz w:val="22"/>
              </w:rPr>
              <w:t xml:space="preserve">v/Svein Ove Rabben, Fiskeridirektoratet </w:t>
            </w:r>
          </w:p>
        </w:tc>
      </w:tr>
      <w:tr w:rsidR="00B76281" w14:paraId="6A350D92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FCAEC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12.20-12.30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874CA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Spørsmål </w:t>
            </w:r>
          </w:p>
        </w:tc>
      </w:tr>
      <w:tr w:rsidR="00B76281" w14:paraId="6046C288" w14:textId="77777777">
        <w:trPr>
          <w:trHeight w:val="264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68FFB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12.30-13.30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DE3FE9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Lunsj </w:t>
            </w:r>
          </w:p>
        </w:tc>
      </w:tr>
      <w:tr w:rsidR="00B76281" w14:paraId="6C387A38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A1C309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13.30-13.45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3EBC2" w14:textId="77777777" w:rsidR="00B76281" w:rsidRDefault="00F96F4D" w:rsidP="002E6A7F">
            <w:pPr>
              <w:ind w:left="2" w:right="2865" w:firstLine="0"/>
            </w:pPr>
            <w:r>
              <w:rPr>
                <w:b w:val="0"/>
                <w:sz w:val="22"/>
              </w:rPr>
              <w:t xml:space="preserve">Høytrykksspyling og fare for rømming v/ Heidi Moe Føre, </w:t>
            </w:r>
            <w:r w:rsidR="002E6A7F">
              <w:rPr>
                <w:b w:val="0"/>
                <w:sz w:val="22"/>
              </w:rPr>
              <w:t xml:space="preserve">Trine Thorvaldsen, </w:t>
            </w:r>
            <w:r>
              <w:rPr>
                <w:b w:val="0"/>
                <w:sz w:val="22"/>
              </w:rPr>
              <w:t xml:space="preserve">SINTEF </w:t>
            </w:r>
          </w:p>
        </w:tc>
      </w:tr>
      <w:tr w:rsidR="00B76281" w:rsidRPr="002E6A7F" w14:paraId="7218C1E9" w14:textId="77777777">
        <w:trPr>
          <w:trHeight w:val="52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5A337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13.50-14.10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34BF9" w14:textId="77777777" w:rsidR="002E6A7F" w:rsidRDefault="00F96F4D">
            <w:pPr>
              <w:ind w:left="2" w:right="3292" w:firstLine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Rømmingshendelse og beredskap </w:t>
            </w:r>
          </w:p>
          <w:p w14:paraId="4CC664E0" w14:textId="77777777" w:rsidR="00B76281" w:rsidRPr="002E6A7F" w:rsidRDefault="00F96F4D">
            <w:pPr>
              <w:ind w:left="2" w:right="3292" w:firstLine="0"/>
              <w:jc w:val="both"/>
              <w:rPr>
                <w:lang w:val="en-US"/>
              </w:rPr>
            </w:pPr>
            <w:r w:rsidRPr="002E6A7F">
              <w:rPr>
                <w:b w:val="0"/>
                <w:sz w:val="22"/>
                <w:lang w:val="en-US"/>
              </w:rPr>
              <w:t xml:space="preserve">v/ </w:t>
            </w:r>
            <w:r w:rsidR="002E6A7F">
              <w:rPr>
                <w:b w:val="0"/>
                <w:sz w:val="22"/>
                <w:lang w:val="en-US"/>
              </w:rPr>
              <w:t>Bremnes Seashore</w:t>
            </w:r>
            <w:r w:rsidRPr="002E6A7F">
              <w:rPr>
                <w:b w:val="0"/>
                <w:sz w:val="22"/>
                <w:lang w:val="en-US"/>
              </w:rPr>
              <w:t xml:space="preserve"> </w:t>
            </w:r>
          </w:p>
        </w:tc>
      </w:tr>
      <w:tr w:rsidR="00B76281" w14:paraId="0B21F6B8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D3EDFF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14.20-14.30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E2E45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Spørsmål  </w:t>
            </w:r>
          </w:p>
        </w:tc>
      </w:tr>
      <w:tr w:rsidR="00B76281" w14:paraId="69134D5E" w14:textId="77777777">
        <w:trPr>
          <w:trHeight w:val="5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02A8D1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14.30-14.50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327B3" w14:textId="77777777" w:rsidR="002E6A7F" w:rsidRDefault="00F96F4D">
            <w:pPr>
              <w:ind w:left="2" w:right="3810" w:firstLine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Rømmingsfare ved avlusing </w:t>
            </w:r>
          </w:p>
          <w:p w14:paraId="4FE6ECB2" w14:textId="77777777" w:rsidR="00B76281" w:rsidRDefault="00F96F4D">
            <w:pPr>
              <w:ind w:left="2" w:right="3810" w:firstLine="0"/>
              <w:jc w:val="both"/>
            </w:pPr>
            <w:r>
              <w:rPr>
                <w:b w:val="0"/>
                <w:sz w:val="22"/>
              </w:rPr>
              <w:t xml:space="preserve">v/ </w:t>
            </w:r>
            <w:r w:rsidR="002E6A7F">
              <w:rPr>
                <w:b w:val="0"/>
                <w:sz w:val="22"/>
              </w:rPr>
              <w:t>Serviceselskap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B76281" w14:paraId="2A0EBD86" w14:textId="77777777">
        <w:trPr>
          <w:trHeight w:val="45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8BEDC9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15.00-15.25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2DFB4F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Gruppearbeid med utvalgte oppgaver </w:t>
            </w:r>
          </w:p>
        </w:tc>
      </w:tr>
      <w:tr w:rsidR="00B76281" w14:paraId="24832D3E" w14:textId="77777777">
        <w:trPr>
          <w:trHeight w:val="50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97D86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15.25-15.55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127DD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>Pre</w:t>
            </w:r>
            <w:bookmarkStart w:id="0" w:name="_GoBack"/>
            <w:bookmarkEnd w:id="0"/>
            <w:r>
              <w:rPr>
                <w:b w:val="0"/>
                <w:sz w:val="22"/>
              </w:rPr>
              <w:t xml:space="preserve">sentasjon av gruppeoppgaver </w:t>
            </w:r>
          </w:p>
        </w:tc>
      </w:tr>
      <w:tr w:rsidR="00B76281" w14:paraId="30CC369A" w14:textId="77777777">
        <w:trPr>
          <w:trHeight w:val="53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B62D6" w14:textId="77777777" w:rsidR="00B76281" w:rsidRDefault="00F96F4D">
            <w:pPr>
              <w:ind w:left="0" w:firstLine="0"/>
            </w:pPr>
            <w:r>
              <w:rPr>
                <w:b w:val="0"/>
                <w:sz w:val="22"/>
              </w:rPr>
              <w:t xml:space="preserve">15.55-16.00 </w:t>
            </w:r>
          </w:p>
        </w:tc>
        <w:tc>
          <w:tcPr>
            <w:tcW w:w="6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B983D" w14:textId="77777777" w:rsidR="00B76281" w:rsidRDefault="00F96F4D">
            <w:pPr>
              <w:ind w:left="2" w:firstLine="0"/>
            </w:pPr>
            <w:r>
              <w:rPr>
                <w:b w:val="0"/>
                <w:sz w:val="22"/>
              </w:rPr>
              <w:t xml:space="preserve">Utdeling av kursbevis/ avslutning </w:t>
            </w:r>
          </w:p>
        </w:tc>
      </w:tr>
    </w:tbl>
    <w:p w14:paraId="25576EA4" w14:textId="77777777" w:rsidR="00B76281" w:rsidRDefault="00F96F4D" w:rsidP="002E6A7F">
      <w:pPr>
        <w:spacing w:after="4354"/>
        <w:ind w:left="0" w:right="284" w:firstLine="0"/>
      </w:pPr>
      <w:r>
        <w:rPr>
          <w:b w:val="0"/>
          <w:sz w:val="22"/>
        </w:rPr>
        <w:t xml:space="preserve"> </w:t>
      </w:r>
    </w:p>
    <w:sectPr w:rsidR="00B76281">
      <w:pgSz w:w="11904" w:h="16840"/>
      <w:pgMar w:top="1440" w:right="1440" w:bottom="1440" w:left="156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1"/>
    <w:rsid w:val="002E6A7F"/>
    <w:rsid w:val="00B76281"/>
    <w:rsid w:val="00F9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F694"/>
  <w15:docId w15:val="{2272D24F-7215-4210-9C11-5738ACA5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434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Rørvik, Norveg 19.april 2017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Rørvik, Norveg 19.april 2017</dc:title>
  <dc:subject/>
  <dc:creator>Inger L. Ingebrigtsen</dc:creator>
  <cp:keywords/>
  <cp:lastModifiedBy>Trude H. Nordli</cp:lastModifiedBy>
  <cp:revision>2</cp:revision>
  <dcterms:created xsi:type="dcterms:W3CDTF">2017-10-04T09:18:00Z</dcterms:created>
  <dcterms:modified xsi:type="dcterms:W3CDTF">2017-10-04T09:18:00Z</dcterms:modified>
</cp:coreProperties>
</file>